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2276" w:rsidRPr="000364D3" w:rsidRDefault="00942276" w:rsidP="00942276">
      <w:pPr>
        <w:widowControl w:val="0"/>
        <w:autoSpaceDE w:val="0"/>
        <w:autoSpaceDN w:val="0"/>
        <w:adjustRightInd w:val="0"/>
        <w:jc w:val="center"/>
        <w:rPr>
          <w:b/>
          <w:bCs/>
          <w:sz w:val="28"/>
        </w:rPr>
      </w:pPr>
      <w:r w:rsidRPr="000364D3">
        <w:rPr>
          <w:b/>
          <w:bCs/>
          <w:sz w:val="28"/>
        </w:rPr>
        <w:t>Перечень</w:t>
      </w:r>
    </w:p>
    <w:p w:rsidR="00942276" w:rsidRPr="000364D3" w:rsidRDefault="00942276" w:rsidP="00942276">
      <w:pPr>
        <w:widowControl w:val="0"/>
        <w:autoSpaceDE w:val="0"/>
        <w:autoSpaceDN w:val="0"/>
        <w:adjustRightInd w:val="0"/>
        <w:jc w:val="center"/>
        <w:rPr>
          <w:b/>
          <w:bCs/>
          <w:sz w:val="28"/>
        </w:rPr>
      </w:pPr>
      <w:r>
        <w:rPr>
          <w:b/>
          <w:bCs/>
          <w:sz w:val="28"/>
        </w:rPr>
        <w:t xml:space="preserve">документов, </w:t>
      </w:r>
      <w:r w:rsidRPr="00F234C6">
        <w:rPr>
          <w:b/>
          <w:bCs/>
          <w:sz w:val="28"/>
        </w:rPr>
        <w:t>необходимых для выдачи разрешения на строительство</w:t>
      </w:r>
    </w:p>
    <w:p w:rsidR="00942276" w:rsidRPr="000364D3" w:rsidRDefault="00942276" w:rsidP="00942276">
      <w:pPr>
        <w:autoSpaceDE w:val="0"/>
        <w:autoSpaceDN w:val="0"/>
        <w:adjustRightInd w:val="0"/>
        <w:jc w:val="center"/>
        <w:outlineLvl w:val="0"/>
        <w:rPr>
          <w:sz w:val="28"/>
          <w:szCs w:val="26"/>
        </w:rPr>
      </w:pPr>
    </w:p>
    <w:p w:rsidR="00942276" w:rsidRPr="000364D3" w:rsidRDefault="00942276" w:rsidP="00942276">
      <w:pPr>
        <w:autoSpaceDE w:val="0"/>
        <w:autoSpaceDN w:val="0"/>
        <w:adjustRightInd w:val="0"/>
        <w:ind w:left="567"/>
        <w:rPr>
          <w:b/>
          <w:sz w:val="28"/>
          <w:szCs w:val="20"/>
        </w:rPr>
      </w:pPr>
      <w:r w:rsidRPr="00A94EA4">
        <w:rPr>
          <w:b/>
          <w:sz w:val="28"/>
        </w:rPr>
        <w:t>1</w:t>
      </w:r>
      <w:r w:rsidRPr="000364D3">
        <w:rPr>
          <w:b/>
          <w:sz w:val="28"/>
        </w:rPr>
        <w:t>. Предоставляются заявителем (уполномоченным представителем):</w:t>
      </w:r>
    </w:p>
    <w:p w:rsidR="00942276" w:rsidRDefault="00942276" w:rsidP="00942276">
      <w:pPr>
        <w:autoSpaceDE w:val="0"/>
        <w:autoSpaceDN w:val="0"/>
        <w:adjustRightInd w:val="0"/>
        <w:ind w:firstLine="540"/>
        <w:jc w:val="both"/>
        <w:rPr>
          <w:sz w:val="28"/>
        </w:rPr>
      </w:pPr>
      <w:bookmarkStart w:id="0" w:name="Par7"/>
      <w:bookmarkEnd w:id="0"/>
      <w:r>
        <w:rPr>
          <w:sz w:val="28"/>
        </w:rPr>
        <w:t>1)</w:t>
      </w:r>
      <w:r w:rsidRPr="000364D3">
        <w:rPr>
          <w:sz w:val="28"/>
        </w:rPr>
        <w:t xml:space="preserve"> </w:t>
      </w:r>
      <w:r>
        <w:rPr>
          <w:sz w:val="28"/>
        </w:rPr>
        <w:t>з</w:t>
      </w:r>
      <w:r w:rsidRPr="000364D3">
        <w:rPr>
          <w:sz w:val="28"/>
        </w:rPr>
        <w:t xml:space="preserve">аявление о выдаче </w:t>
      </w:r>
      <w:r>
        <w:rPr>
          <w:sz w:val="28"/>
        </w:rPr>
        <w:t>разрешения на строительство</w:t>
      </w:r>
      <w:r w:rsidRPr="000364D3">
        <w:rPr>
          <w:sz w:val="28"/>
        </w:rPr>
        <w:t xml:space="preserve"> по форме, указанной в </w:t>
      </w:r>
      <w:hyperlink r:id="rId4" w:history="1">
        <w:r w:rsidRPr="000364D3">
          <w:rPr>
            <w:sz w:val="28"/>
          </w:rPr>
          <w:t>приложении № 1</w:t>
        </w:r>
      </w:hyperlink>
      <w:r w:rsidRPr="000364D3">
        <w:rPr>
          <w:sz w:val="28"/>
        </w:rPr>
        <w:t xml:space="preserve"> к настоящему Административному регламенту.</w:t>
      </w:r>
    </w:p>
    <w:p w:rsidR="00942276" w:rsidRPr="000E3861" w:rsidRDefault="00942276" w:rsidP="00942276">
      <w:pPr>
        <w:autoSpaceDE w:val="0"/>
        <w:autoSpaceDN w:val="0"/>
        <w:adjustRightInd w:val="0"/>
        <w:ind w:firstLine="540"/>
        <w:jc w:val="both"/>
        <w:rPr>
          <w:sz w:val="28"/>
        </w:rPr>
      </w:pPr>
      <w:r>
        <w:rPr>
          <w:sz w:val="28"/>
        </w:rPr>
        <w:t>2)</w:t>
      </w:r>
      <w:r w:rsidRPr="000E3861">
        <w:t xml:space="preserve"> </w:t>
      </w:r>
      <w:r>
        <w:rPr>
          <w:sz w:val="28"/>
        </w:rPr>
        <w:t>д</w:t>
      </w:r>
      <w:r w:rsidRPr="000E3861">
        <w:rPr>
          <w:sz w:val="28"/>
        </w:rPr>
        <w:t>окумент, удостоверяющий личность заявителя или его уполномоченного представителя, а также документ, подтверждающий полномочия представителя – для физических лиц;</w:t>
      </w:r>
    </w:p>
    <w:p w:rsidR="00942276" w:rsidRPr="000364D3" w:rsidRDefault="00942276" w:rsidP="00942276">
      <w:pPr>
        <w:autoSpaceDE w:val="0"/>
        <w:autoSpaceDN w:val="0"/>
        <w:adjustRightInd w:val="0"/>
        <w:ind w:firstLine="540"/>
        <w:jc w:val="both"/>
        <w:rPr>
          <w:sz w:val="28"/>
        </w:rPr>
      </w:pPr>
      <w:r>
        <w:rPr>
          <w:sz w:val="28"/>
        </w:rPr>
        <w:t xml:space="preserve">2.1) </w:t>
      </w:r>
      <w:r w:rsidRPr="000E3861">
        <w:rPr>
          <w:sz w:val="28"/>
        </w:rPr>
        <w:t>учредительные документы заявителя –</w:t>
      </w:r>
      <w:r>
        <w:rPr>
          <w:sz w:val="28"/>
        </w:rPr>
        <w:t xml:space="preserve"> для</w:t>
      </w:r>
      <w:r w:rsidRPr="000E3861">
        <w:rPr>
          <w:sz w:val="28"/>
        </w:rPr>
        <w:t xml:space="preserve"> юридическ</w:t>
      </w:r>
      <w:r>
        <w:rPr>
          <w:sz w:val="28"/>
        </w:rPr>
        <w:t>их</w:t>
      </w:r>
      <w:r w:rsidRPr="000E3861">
        <w:rPr>
          <w:sz w:val="28"/>
        </w:rPr>
        <w:t xml:space="preserve"> лиц, документ, удостоверяющий личность и подтверждающий полномочия представителя юридического лица.</w:t>
      </w:r>
    </w:p>
    <w:p w:rsidR="00942276" w:rsidRPr="00F234C6" w:rsidRDefault="00942276" w:rsidP="00942276">
      <w:pPr>
        <w:autoSpaceDE w:val="0"/>
        <w:autoSpaceDN w:val="0"/>
        <w:adjustRightInd w:val="0"/>
        <w:ind w:firstLine="540"/>
        <w:jc w:val="both"/>
        <w:rPr>
          <w:sz w:val="28"/>
        </w:rPr>
      </w:pPr>
      <w:bookmarkStart w:id="1" w:name="Par8"/>
      <w:bookmarkEnd w:id="1"/>
      <w:r>
        <w:rPr>
          <w:sz w:val="28"/>
        </w:rPr>
        <w:t>3</w:t>
      </w:r>
      <w:r w:rsidRPr="00F234C6">
        <w:rPr>
          <w:sz w:val="28"/>
        </w:rPr>
        <w:t>) правоустанавливающие документы на земельный участок, в том числе соглашение об установлении сервитута, решение об установлении публичного сервитута;</w:t>
      </w:r>
    </w:p>
    <w:p w:rsidR="00942276" w:rsidRPr="00F234C6" w:rsidRDefault="00942276" w:rsidP="00942276">
      <w:pPr>
        <w:autoSpaceDE w:val="0"/>
        <w:autoSpaceDN w:val="0"/>
        <w:adjustRightInd w:val="0"/>
        <w:ind w:firstLine="540"/>
        <w:jc w:val="both"/>
        <w:rPr>
          <w:sz w:val="28"/>
        </w:rPr>
      </w:pPr>
      <w:proofErr w:type="gramStart"/>
      <w:r>
        <w:rPr>
          <w:sz w:val="28"/>
        </w:rPr>
        <w:t>3</w:t>
      </w:r>
      <w:r w:rsidRPr="00F234C6">
        <w:rPr>
          <w:sz w:val="28"/>
        </w:rPr>
        <w:t>.1)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w:t>
      </w:r>
      <w:proofErr w:type="gramEnd"/>
      <w:r w:rsidRPr="00F234C6">
        <w:rPr>
          <w:sz w:val="28"/>
        </w:rPr>
        <w:t xml:space="preserve"> соглашение;</w:t>
      </w:r>
    </w:p>
    <w:p w:rsidR="00942276" w:rsidRPr="00F234C6" w:rsidRDefault="00942276" w:rsidP="00942276">
      <w:pPr>
        <w:autoSpaceDE w:val="0"/>
        <w:autoSpaceDN w:val="0"/>
        <w:adjustRightInd w:val="0"/>
        <w:ind w:firstLine="540"/>
        <w:jc w:val="both"/>
        <w:rPr>
          <w:sz w:val="28"/>
        </w:rPr>
      </w:pPr>
      <w:proofErr w:type="gramStart"/>
      <w:r>
        <w:rPr>
          <w:sz w:val="28"/>
        </w:rPr>
        <w:t>4</w:t>
      </w:r>
      <w:r w:rsidRPr="00F234C6">
        <w:rPr>
          <w:sz w:val="28"/>
        </w:rPr>
        <w:t>)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w:t>
      </w:r>
      <w:proofErr w:type="gramEnd"/>
      <w:r w:rsidRPr="00F234C6">
        <w:rPr>
          <w:sz w:val="28"/>
        </w:rPr>
        <w:t xml:space="preserve"> </w:t>
      </w:r>
      <w:proofErr w:type="gramStart"/>
      <w:r w:rsidRPr="00F234C6">
        <w:rPr>
          <w:sz w:val="28"/>
        </w:rPr>
        <w:t>случае</w:t>
      </w:r>
      <w:proofErr w:type="gramEnd"/>
      <w:r w:rsidRPr="00F234C6">
        <w:rPr>
          <w:sz w:val="28"/>
        </w:rPr>
        <w:t xml:space="preserve"> выдачи разрешения на строительство линейного объекта, для размещения которого не требуется образование земельного участка;</w:t>
      </w:r>
    </w:p>
    <w:p w:rsidR="00942276" w:rsidRPr="00F234C6" w:rsidRDefault="00942276" w:rsidP="00942276">
      <w:pPr>
        <w:autoSpaceDE w:val="0"/>
        <w:autoSpaceDN w:val="0"/>
        <w:adjustRightInd w:val="0"/>
        <w:ind w:firstLine="540"/>
        <w:jc w:val="both"/>
        <w:rPr>
          <w:sz w:val="28"/>
        </w:rPr>
      </w:pPr>
      <w:r>
        <w:rPr>
          <w:sz w:val="28"/>
        </w:rPr>
        <w:t>5</w:t>
      </w:r>
      <w:r w:rsidRPr="00F234C6">
        <w:rPr>
          <w:sz w:val="28"/>
        </w:rPr>
        <w:t>) результаты инженерных изысканий и следующие материалы, содержащиеся в утвержденной проектной документации:</w:t>
      </w:r>
    </w:p>
    <w:p w:rsidR="00942276" w:rsidRPr="00F234C6" w:rsidRDefault="00942276" w:rsidP="00942276">
      <w:pPr>
        <w:autoSpaceDE w:val="0"/>
        <w:autoSpaceDN w:val="0"/>
        <w:adjustRightInd w:val="0"/>
        <w:ind w:firstLine="540"/>
        <w:jc w:val="both"/>
        <w:rPr>
          <w:sz w:val="28"/>
        </w:rPr>
      </w:pPr>
      <w:r w:rsidRPr="00F234C6">
        <w:rPr>
          <w:sz w:val="28"/>
        </w:rPr>
        <w:t>а) пояснительная записка;</w:t>
      </w:r>
    </w:p>
    <w:p w:rsidR="00942276" w:rsidRPr="00F234C6" w:rsidRDefault="00942276" w:rsidP="00942276">
      <w:pPr>
        <w:autoSpaceDE w:val="0"/>
        <w:autoSpaceDN w:val="0"/>
        <w:adjustRightInd w:val="0"/>
        <w:ind w:firstLine="540"/>
        <w:jc w:val="both"/>
        <w:rPr>
          <w:sz w:val="28"/>
        </w:rPr>
      </w:pPr>
      <w:proofErr w:type="gramStart"/>
      <w:r w:rsidRPr="00F234C6">
        <w:rPr>
          <w:sz w:val="28"/>
        </w:rPr>
        <w:t>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roofErr w:type="gramEnd"/>
    </w:p>
    <w:p w:rsidR="00942276" w:rsidRPr="00F234C6" w:rsidRDefault="00942276" w:rsidP="00942276">
      <w:pPr>
        <w:autoSpaceDE w:val="0"/>
        <w:autoSpaceDN w:val="0"/>
        <w:adjustRightInd w:val="0"/>
        <w:ind w:firstLine="540"/>
        <w:jc w:val="both"/>
        <w:rPr>
          <w:sz w:val="28"/>
        </w:rPr>
      </w:pPr>
      <w:proofErr w:type="gramStart"/>
      <w:r w:rsidRPr="00F234C6">
        <w:rPr>
          <w:sz w:val="28"/>
        </w:rPr>
        <w:t xml:space="preserve">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w:t>
      </w:r>
      <w:r w:rsidRPr="00F234C6">
        <w:rPr>
          <w:sz w:val="28"/>
        </w:rPr>
        <w:lastRenderedPageBreak/>
        <w:t>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roofErr w:type="gramEnd"/>
    </w:p>
    <w:p w:rsidR="00942276" w:rsidRPr="00F234C6" w:rsidRDefault="00942276" w:rsidP="00942276">
      <w:pPr>
        <w:autoSpaceDE w:val="0"/>
        <w:autoSpaceDN w:val="0"/>
        <w:adjustRightInd w:val="0"/>
        <w:ind w:firstLine="540"/>
        <w:jc w:val="both"/>
        <w:rPr>
          <w:sz w:val="28"/>
        </w:rPr>
      </w:pPr>
      <w:r w:rsidRPr="00F234C6">
        <w:rPr>
          <w:sz w:val="28"/>
        </w:rPr>
        <w:t>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rsidR="00942276" w:rsidRPr="00F234C6" w:rsidRDefault="00942276" w:rsidP="00942276">
      <w:pPr>
        <w:autoSpaceDE w:val="0"/>
        <w:autoSpaceDN w:val="0"/>
        <w:adjustRightInd w:val="0"/>
        <w:ind w:firstLine="540"/>
        <w:jc w:val="both"/>
        <w:rPr>
          <w:sz w:val="28"/>
        </w:rPr>
      </w:pPr>
      <w:proofErr w:type="gramStart"/>
      <w:r>
        <w:rPr>
          <w:sz w:val="28"/>
        </w:rPr>
        <w:t>6</w:t>
      </w:r>
      <w:r w:rsidRPr="00F234C6">
        <w:rPr>
          <w:sz w:val="28"/>
        </w:rPr>
        <w:t xml:space="preserve">) положительное заключение экспертизы проектной документации,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частью 12.1 статьи 48 </w:t>
      </w:r>
      <w:r>
        <w:rPr>
          <w:sz w:val="28"/>
        </w:rPr>
        <w:t>Градостроительного к</w:t>
      </w:r>
      <w:r w:rsidRPr="00F234C6">
        <w:rPr>
          <w:sz w:val="28"/>
        </w:rPr>
        <w:t>одекса</w:t>
      </w:r>
      <w:r>
        <w:rPr>
          <w:sz w:val="28"/>
        </w:rPr>
        <w:t xml:space="preserve"> Российской Федерации</w:t>
      </w:r>
      <w:r w:rsidRPr="00F234C6">
        <w:rPr>
          <w:sz w:val="28"/>
        </w:rPr>
        <w:t>), если такая проектная документация подлежит экспертизе в соответствии</w:t>
      </w:r>
      <w:proofErr w:type="gramEnd"/>
      <w:r w:rsidRPr="00F234C6">
        <w:rPr>
          <w:sz w:val="28"/>
        </w:rPr>
        <w:t xml:space="preserve"> со статьей 49 </w:t>
      </w:r>
      <w:r>
        <w:rPr>
          <w:sz w:val="28"/>
        </w:rPr>
        <w:t>Градостроительного к</w:t>
      </w:r>
      <w:r w:rsidRPr="00F234C6">
        <w:rPr>
          <w:sz w:val="28"/>
        </w:rPr>
        <w:t>одекса</w:t>
      </w:r>
      <w:r>
        <w:rPr>
          <w:sz w:val="28"/>
        </w:rPr>
        <w:t xml:space="preserve"> Российской Федерации</w:t>
      </w:r>
      <w:r w:rsidRPr="00F234C6">
        <w:rPr>
          <w:sz w:val="28"/>
        </w:rPr>
        <w:t xml:space="preserve">, положительное заключение государственной экспертизы проектной документации в случаях, предусмотренных частью 3.4 статьи 49 </w:t>
      </w:r>
      <w:r>
        <w:rPr>
          <w:sz w:val="28"/>
        </w:rPr>
        <w:t>Градостроительного к</w:t>
      </w:r>
      <w:r w:rsidRPr="00F234C6">
        <w:rPr>
          <w:sz w:val="28"/>
        </w:rPr>
        <w:t>одекса</w:t>
      </w:r>
      <w:r>
        <w:rPr>
          <w:sz w:val="28"/>
        </w:rPr>
        <w:t xml:space="preserve"> Российской Федерации</w:t>
      </w:r>
      <w:r w:rsidRPr="00F234C6">
        <w:rPr>
          <w:sz w:val="28"/>
        </w:rPr>
        <w:t xml:space="preserve">, положительное заключение государственной экологической экспертизы проектной документации в случаях, предусмотренных частью 6 статьи 49 </w:t>
      </w:r>
      <w:r>
        <w:rPr>
          <w:sz w:val="28"/>
        </w:rPr>
        <w:t>Градостроительного к</w:t>
      </w:r>
      <w:r w:rsidRPr="00F234C6">
        <w:rPr>
          <w:sz w:val="28"/>
        </w:rPr>
        <w:t>одекса</w:t>
      </w:r>
      <w:r>
        <w:rPr>
          <w:sz w:val="28"/>
        </w:rPr>
        <w:t xml:space="preserve"> Российской Федерации</w:t>
      </w:r>
      <w:r w:rsidRPr="00F234C6">
        <w:rPr>
          <w:sz w:val="28"/>
        </w:rPr>
        <w:t>;</w:t>
      </w:r>
    </w:p>
    <w:p w:rsidR="00942276" w:rsidRPr="00F234C6" w:rsidRDefault="00942276" w:rsidP="00942276">
      <w:pPr>
        <w:autoSpaceDE w:val="0"/>
        <w:autoSpaceDN w:val="0"/>
        <w:adjustRightInd w:val="0"/>
        <w:ind w:firstLine="540"/>
        <w:jc w:val="both"/>
        <w:rPr>
          <w:sz w:val="28"/>
        </w:rPr>
      </w:pPr>
      <w:proofErr w:type="gramStart"/>
      <w:r>
        <w:rPr>
          <w:sz w:val="28"/>
        </w:rPr>
        <w:t>6.1</w:t>
      </w:r>
      <w:r w:rsidRPr="00F234C6">
        <w:rPr>
          <w:sz w:val="28"/>
        </w:rPr>
        <w:t xml:space="preserve">) подтверждение соответствия вносимых в проектную документацию изменений требованиям, указанным в части 3.8 статьи 49 </w:t>
      </w:r>
      <w:r>
        <w:rPr>
          <w:sz w:val="28"/>
        </w:rPr>
        <w:t>Градостроительного к</w:t>
      </w:r>
      <w:r w:rsidRPr="00F234C6">
        <w:rPr>
          <w:sz w:val="28"/>
        </w:rPr>
        <w:t>одекса</w:t>
      </w:r>
      <w:r>
        <w:rPr>
          <w:sz w:val="28"/>
        </w:rPr>
        <w:t xml:space="preserve"> Российской Федерации</w:t>
      </w:r>
      <w:r w:rsidRPr="00F234C6">
        <w:rPr>
          <w:sz w:val="28"/>
        </w:rPr>
        <w:t xml:space="preserve">,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w:t>
      </w:r>
      <w:r>
        <w:rPr>
          <w:sz w:val="28"/>
        </w:rPr>
        <w:t>Градостроительного к</w:t>
      </w:r>
      <w:r w:rsidRPr="00F234C6">
        <w:rPr>
          <w:sz w:val="28"/>
        </w:rPr>
        <w:t>одекса</w:t>
      </w:r>
      <w:r>
        <w:rPr>
          <w:sz w:val="28"/>
        </w:rPr>
        <w:t xml:space="preserve"> Российской Федерации</w:t>
      </w:r>
      <w:r w:rsidRPr="00F234C6">
        <w:rPr>
          <w:sz w:val="28"/>
        </w:rPr>
        <w:t xml:space="preserve"> специалистом по организации архитектурно-строительного проектирования в должности главного инженера проекта, в случае внесения изменений в</w:t>
      </w:r>
      <w:proofErr w:type="gramEnd"/>
      <w:r w:rsidRPr="00F234C6">
        <w:rPr>
          <w:sz w:val="28"/>
        </w:rPr>
        <w:t xml:space="preserve"> проектную документацию в соответствии с частью 3.8 статьи 49 </w:t>
      </w:r>
      <w:r>
        <w:rPr>
          <w:sz w:val="28"/>
        </w:rPr>
        <w:t>Градостроительного к</w:t>
      </w:r>
      <w:r w:rsidRPr="00F234C6">
        <w:rPr>
          <w:sz w:val="28"/>
        </w:rPr>
        <w:t>одекса</w:t>
      </w:r>
      <w:r>
        <w:rPr>
          <w:sz w:val="28"/>
        </w:rPr>
        <w:t xml:space="preserve"> Российской Федерации</w:t>
      </w:r>
      <w:r w:rsidRPr="00F234C6">
        <w:rPr>
          <w:sz w:val="28"/>
        </w:rPr>
        <w:t>;</w:t>
      </w:r>
    </w:p>
    <w:p w:rsidR="00942276" w:rsidRPr="00F234C6" w:rsidRDefault="00942276" w:rsidP="00942276">
      <w:pPr>
        <w:autoSpaceDE w:val="0"/>
        <w:autoSpaceDN w:val="0"/>
        <w:adjustRightInd w:val="0"/>
        <w:ind w:firstLine="540"/>
        <w:jc w:val="both"/>
        <w:rPr>
          <w:sz w:val="28"/>
        </w:rPr>
      </w:pPr>
      <w:proofErr w:type="gramStart"/>
      <w:r>
        <w:rPr>
          <w:sz w:val="28"/>
        </w:rPr>
        <w:t>6.2</w:t>
      </w:r>
      <w:r w:rsidRPr="00F234C6">
        <w:rPr>
          <w:sz w:val="28"/>
        </w:rPr>
        <w:t xml:space="preserve">) подтверждение соответствия вносимых в проектную документацию изменений требованиям, указанным в части 3.9 статьи 49 </w:t>
      </w:r>
      <w:r>
        <w:rPr>
          <w:sz w:val="28"/>
        </w:rPr>
        <w:t>Градостроительного к</w:t>
      </w:r>
      <w:r w:rsidRPr="00F234C6">
        <w:rPr>
          <w:sz w:val="28"/>
        </w:rPr>
        <w:t>одекса</w:t>
      </w:r>
      <w:r>
        <w:rPr>
          <w:sz w:val="28"/>
        </w:rPr>
        <w:t xml:space="preserve"> Российской Федерации</w:t>
      </w:r>
      <w:r w:rsidRPr="00F234C6">
        <w:rPr>
          <w:sz w:val="28"/>
        </w:rPr>
        <w:t xml:space="preserve">,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3.9 статьи 49 </w:t>
      </w:r>
      <w:r>
        <w:rPr>
          <w:sz w:val="28"/>
        </w:rPr>
        <w:t>Градостроительного к</w:t>
      </w:r>
      <w:r w:rsidRPr="00F234C6">
        <w:rPr>
          <w:sz w:val="28"/>
        </w:rPr>
        <w:t>одекса</w:t>
      </w:r>
      <w:r>
        <w:rPr>
          <w:sz w:val="28"/>
        </w:rPr>
        <w:t xml:space="preserve"> Российской Федерации</w:t>
      </w:r>
      <w:r w:rsidRPr="00F234C6">
        <w:rPr>
          <w:sz w:val="28"/>
        </w:rPr>
        <w:t>;</w:t>
      </w:r>
      <w:proofErr w:type="gramEnd"/>
    </w:p>
    <w:p w:rsidR="00942276" w:rsidRPr="00F234C6" w:rsidRDefault="00942276" w:rsidP="00942276">
      <w:pPr>
        <w:autoSpaceDE w:val="0"/>
        <w:autoSpaceDN w:val="0"/>
        <w:adjustRightInd w:val="0"/>
        <w:ind w:firstLine="540"/>
        <w:jc w:val="both"/>
        <w:rPr>
          <w:sz w:val="28"/>
        </w:rPr>
      </w:pPr>
      <w:r>
        <w:rPr>
          <w:sz w:val="28"/>
        </w:rPr>
        <w:t>7</w:t>
      </w:r>
      <w:r w:rsidRPr="00F234C6">
        <w:rPr>
          <w:sz w:val="28"/>
        </w:rPr>
        <w:t xml:space="preserve">)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статьей 40 </w:t>
      </w:r>
      <w:r>
        <w:rPr>
          <w:sz w:val="28"/>
        </w:rPr>
        <w:t>Градостроительного к</w:t>
      </w:r>
      <w:r w:rsidRPr="00F234C6">
        <w:rPr>
          <w:sz w:val="28"/>
        </w:rPr>
        <w:t>одекса</w:t>
      </w:r>
      <w:r>
        <w:rPr>
          <w:sz w:val="28"/>
        </w:rPr>
        <w:t xml:space="preserve"> Российской Федерации</w:t>
      </w:r>
      <w:r w:rsidRPr="00F234C6">
        <w:rPr>
          <w:sz w:val="28"/>
        </w:rPr>
        <w:t>);</w:t>
      </w:r>
    </w:p>
    <w:p w:rsidR="00942276" w:rsidRPr="00F234C6" w:rsidRDefault="00942276" w:rsidP="00942276">
      <w:pPr>
        <w:autoSpaceDE w:val="0"/>
        <w:autoSpaceDN w:val="0"/>
        <w:adjustRightInd w:val="0"/>
        <w:ind w:firstLine="540"/>
        <w:jc w:val="both"/>
        <w:rPr>
          <w:sz w:val="28"/>
        </w:rPr>
      </w:pPr>
      <w:r>
        <w:rPr>
          <w:sz w:val="28"/>
        </w:rPr>
        <w:lastRenderedPageBreak/>
        <w:t>8</w:t>
      </w:r>
      <w:r w:rsidRPr="00F234C6">
        <w:rPr>
          <w:sz w:val="28"/>
        </w:rPr>
        <w:t xml:space="preserve">) согласие всех правообладателей объекта капитального строительства в случае реконструкции такого объекта, за исключением указанных в пункте </w:t>
      </w:r>
      <w:r>
        <w:rPr>
          <w:sz w:val="28"/>
        </w:rPr>
        <w:t>7</w:t>
      </w:r>
      <w:r w:rsidRPr="00F234C6">
        <w:rPr>
          <w:sz w:val="28"/>
        </w:rPr>
        <w:t xml:space="preserve">.2 </w:t>
      </w:r>
      <w:r>
        <w:rPr>
          <w:sz w:val="28"/>
        </w:rPr>
        <w:t xml:space="preserve">приложения № 2, </w:t>
      </w:r>
      <w:r w:rsidRPr="009A4AAC">
        <w:rPr>
          <w:sz w:val="28"/>
          <w:szCs w:val="28"/>
        </w:rPr>
        <w:t>настоящего Административного регламента</w:t>
      </w:r>
      <w:r>
        <w:rPr>
          <w:sz w:val="28"/>
          <w:szCs w:val="28"/>
        </w:rPr>
        <w:t>,</w:t>
      </w:r>
      <w:r w:rsidRPr="00F234C6">
        <w:rPr>
          <w:sz w:val="28"/>
        </w:rPr>
        <w:t xml:space="preserve"> случаев реконструкции многоквартирного дома;</w:t>
      </w:r>
    </w:p>
    <w:p w:rsidR="00942276" w:rsidRPr="00F234C6" w:rsidRDefault="00942276" w:rsidP="00942276">
      <w:pPr>
        <w:autoSpaceDE w:val="0"/>
        <w:autoSpaceDN w:val="0"/>
        <w:adjustRightInd w:val="0"/>
        <w:ind w:firstLine="540"/>
        <w:jc w:val="both"/>
        <w:rPr>
          <w:sz w:val="28"/>
        </w:rPr>
      </w:pPr>
      <w:proofErr w:type="gramStart"/>
      <w:r>
        <w:rPr>
          <w:sz w:val="28"/>
        </w:rPr>
        <w:t>8</w:t>
      </w:r>
      <w:r w:rsidRPr="00F234C6">
        <w:rPr>
          <w:sz w:val="28"/>
        </w:rPr>
        <w:t>.1)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w:t>
      </w:r>
      <w:proofErr w:type="gramEnd"/>
      <w:r w:rsidRPr="00F234C6">
        <w:rPr>
          <w:sz w:val="28"/>
        </w:rPr>
        <w:t xml:space="preserve"> осуществляет соответственно функции и полномочия учредителя или права собственника имущества, - соглашение о проведении такой реконструкции, </w:t>
      </w:r>
      <w:proofErr w:type="gramStart"/>
      <w:r w:rsidRPr="00F234C6">
        <w:rPr>
          <w:sz w:val="28"/>
        </w:rPr>
        <w:t>определяющее</w:t>
      </w:r>
      <w:proofErr w:type="gramEnd"/>
      <w:r w:rsidRPr="00F234C6">
        <w:rPr>
          <w:sz w:val="28"/>
        </w:rPr>
        <w:t xml:space="preserve"> в том числе условия и порядок возмещения ущерба, причиненного указанному объекту при осуществлении реконструкции;</w:t>
      </w:r>
    </w:p>
    <w:p w:rsidR="00942276" w:rsidRPr="00F234C6" w:rsidRDefault="00942276" w:rsidP="00942276">
      <w:pPr>
        <w:autoSpaceDE w:val="0"/>
        <w:autoSpaceDN w:val="0"/>
        <w:adjustRightInd w:val="0"/>
        <w:ind w:firstLine="540"/>
        <w:jc w:val="both"/>
        <w:rPr>
          <w:sz w:val="28"/>
        </w:rPr>
      </w:pPr>
      <w:r>
        <w:rPr>
          <w:sz w:val="28"/>
        </w:rPr>
        <w:t>8</w:t>
      </w:r>
      <w:r w:rsidRPr="00F234C6">
        <w:rPr>
          <w:sz w:val="28"/>
        </w:rPr>
        <w:t>.2) решение общего собрания собственников помещений и машино-мест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машино-мест в многоквартирном доме;</w:t>
      </w:r>
    </w:p>
    <w:p w:rsidR="00942276" w:rsidRPr="00F234C6" w:rsidRDefault="00942276" w:rsidP="00942276">
      <w:pPr>
        <w:autoSpaceDE w:val="0"/>
        <w:autoSpaceDN w:val="0"/>
        <w:adjustRightInd w:val="0"/>
        <w:ind w:firstLine="540"/>
        <w:jc w:val="both"/>
        <w:rPr>
          <w:sz w:val="28"/>
        </w:rPr>
      </w:pPr>
      <w:r>
        <w:rPr>
          <w:sz w:val="28"/>
        </w:rPr>
        <w:t>9</w:t>
      </w:r>
      <w:r w:rsidRPr="00F234C6">
        <w:rPr>
          <w:sz w:val="28"/>
        </w:rPr>
        <w:t>)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942276" w:rsidRPr="00F234C6" w:rsidRDefault="00942276" w:rsidP="00942276">
      <w:pPr>
        <w:autoSpaceDE w:val="0"/>
        <w:autoSpaceDN w:val="0"/>
        <w:adjustRightInd w:val="0"/>
        <w:ind w:firstLine="540"/>
        <w:jc w:val="both"/>
        <w:rPr>
          <w:sz w:val="28"/>
        </w:rPr>
      </w:pPr>
      <w:r>
        <w:rPr>
          <w:sz w:val="28"/>
        </w:rPr>
        <w:t>10</w:t>
      </w:r>
      <w:r w:rsidRPr="00F234C6">
        <w:rPr>
          <w:sz w:val="28"/>
        </w:rPr>
        <w:t>)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942276" w:rsidRDefault="00942276" w:rsidP="00942276">
      <w:pPr>
        <w:autoSpaceDE w:val="0"/>
        <w:autoSpaceDN w:val="0"/>
        <w:adjustRightInd w:val="0"/>
        <w:ind w:firstLine="540"/>
        <w:jc w:val="both"/>
        <w:rPr>
          <w:sz w:val="28"/>
        </w:rPr>
      </w:pPr>
      <w:proofErr w:type="gramStart"/>
      <w:r>
        <w:rPr>
          <w:sz w:val="28"/>
        </w:rPr>
        <w:t>11</w:t>
      </w:r>
      <w:r w:rsidRPr="00F234C6">
        <w:rPr>
          <w:sz w:val="28"/>
        </w:rPr>
        <w:t>)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w:t>
      </w:r>
      <w:proofErr w:type="gramEnd"/>
      <w:r w:rsidRPr="00F234C6">
        <w:rPr>
          <w:sz w:val="28"/>
        </w:rPr>
        <w:t xml:space="preserve"> или ранее установленная зона с особыми условиями использования территории подлежит изменению</w:t>
      </w:r>
    </w:p>
    <w:p w:rsidR="00942276" w:rsidRDefault="00942276" w:rsidP="00942276">
      <w:pPr>
        <w:autoSpaceDE w:val="0"/>
        <w:autoSpaceDN w:val="0"/>
        <w:adjustRightInd w:val="0"/>
        <w:ind w:firstLine="540"/>
        <w:jc w:val="both"/>
        <w:rPr>
          <w:sz w:val="28"/>
        </w:rPr>
      </w:pPr>
      <w:proofErr w:type="gramStart"/>
      <w:r>
        <w:rPr>
          <w:sz w:val="28"/>
        </w:rPr>
        <w:t xml:space="preserve">12) </w:t>
      </w:r>
      <w:r w:rsidRPr="006B51A6">
        <w:rPr>
          <w:sz w:val="28"/>
        </w:rPr>
        <w:t xml:space="preserve">заключение органа исполнительной власти субъекта Российской Федерации, уполномоченного в области охраны объектов культурного наследия, о соответствии раздела проектной документации объекта капитального строительства, содержащего архитектурные решения, предмету </w:t>
      </w:r>
      <w:r w:rsidRPr="006B51A6">
        <w:rPr>
          <w:sz w:val="28"/>
        </w:rPr>
        <w:lastRenderedPageBreak/>
        <w:t>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r>
        <w:rPr>
          <w:sz w:val="28"/>
        </w:rPr>
        <w:t xml:space="preserve"> (в</w:t>
      </w:r>
      <w:r w:rsidRPr="006B51A6">
        <w:rPr>
          <w:sz w:val="28"/>
        </w:rPr>
        <w:t xml:space="preserve"> случае, если строительство или</w:t>
      </w:r>
      <w:proofErr w:type="gramEnd"/>
      <w:r w:rsidRPr="006B51A6">
        <w:rPr>
          <w:sz w:val="28"/>
        </w:rPr>
        <w:t xml:space="preserve">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w:t>
      </w:r>
      <w:r>
        <w:rPr>
          <w:sz w:val="28"/>
        </w:rPr>
        <w:t>)</w:t>
      </w:r>
      <w:r w:rsidRPr="006B51A6">
        <w:rPr>
          <w:sz w:val="28"/>
        </w:rPr>
        <w:t>.</w:t>
      </w:r>
    </w:p>
    <w:p w:rsidR="00942276" w:rsidRPr="00960DF8" w:rsidRDefault="00942276" w:rsidP="00942276">
      <w:pPr>
        <w:autoSpaceDE w:val="0"/>
        <w:autoSpaceDN w:val="0"/>
        <w:adjustRightInd w:val="0"/>
        <w:ind w:firstLine="540"/>
        <w:jc w:val="both"/>
        <w:rPr>
          <w:sz w:val="28"/>
        </w:rPr>
      </w:pPr>
    </w:p>
    <w:p w:rsidR="00942276" w:rsidRDefault="00942276" w:rsidP="00942276">
      <w:pPr>
        <w:autoSpaceDE w:val="0"/>
        <w:autoSpaceDN w:val="0"/>
        <w:adjustRightInd w:val="0"/>
        <w:ind w:firstLine="540"/>
        <w:jc w:val="both"/>
        <w:rPr>
          <w:b/>
          <w:sz w:val="28"/>
        </w:rPr>
      </w:pPr>
      <w:r>
        <w:rPr>
          <w:b/>
          <w:sz w:val="28"/>
        </w:rPr>
        <w:t>2</w:t>
      </w:r>
      <w:r w:rsidRPr="000364D3">
        <w:rPr>
          <w:b/>
          <w:sz w:val="28"/>
        </w:rPr>
        <w:t xml:space="preserve">. Документы, предоставляемые по запросу специалистов отдела ЖКХ, архитектуры и градостроительства </w:t>
      </w:r>
      <w:r>
        <w:rPr>
          <w:b/>
          <w:sz w:val="28"/>
        </w:rPr>
        <w:t xml:space="preserve">в </w:t>
      </w:r>
      <w:r w:rsidRPr="0085631E">
        <w:rPr>
          <w:b/>
          <w:sz w:val="28"/>
        </w:rPr>
        <w:t>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w:t>
      </w:r>
    </w:p>
    <w:p w:rsidR="00942276" w:rsidRDefault="00942276" w:rsidP="00942276">
      <w:pPr>
        <w:autoSpaceDE w:val="0"/>
        <w:autoSpaceDN w:val="0"/>
        <w:adjustRightInd w:val="0"/>
        <w:ind w:firstLine="540"/>
        <w:jc w:val="both"/>
        <w:rPr>
          <w:sz w:val="28"/>
          <w:szCs w:val="28"/>
        </w:rPr>
      </w:pPr>
      <w:r w:rsidRPr="0085631E">
        <w:rPr>
          <w:bCs/>
          <w:sz w:val="28"/>
          <w:szCs w:val="28"/>
        </w:rPr>
        <w:t xml:space="preserve">Документы (их копии или сведения, содержащиеся в них), указанные в пунктах </w:t>
      </w:r>
      <w:r>
        <w:rPr>
          <w:bCs/>
          <w:sz w:val="28"/>
          <w:szCs w:val="28"/>
        </w:rPr>
        <w:t>3</w:t>
      </w:r>
      <w:r w:rsidRPr="0085631E">
        <w:rPr>
          <w:bCs/>
          <w:sz w:val="28"/>
          <w:szCs w:val="28"/>
        </w:rPr>
        <w:t xml:space="preserve"> - </w:t>
      </w:r>
      <w:r>
        <w:rPr>
          <w:bCs/>
          <w:sz w:val="28"/>
          <w:szCs w:val="28"/>
        </w:rPr>
        <w:t>7</w:t>
      </w:r>
      <w:r w:rsidRPr="0085631E">
        <w:rPr>
          <w:bCs/>
          <w:sz w:val="28"/>
          <w:szCs w:val="28"/>
        </w:rPr>
        <w:t xml:space="preserve">, </w:t>
      </w:r>
      <w:r>
        <w:rPr>
          <w:bCs/>
          <w:sz w:val="28"/>
          <w:szCs w:val="28"/>
        </w:rPr>
        <w:t>9</w:t>
      </w:r>
      <w:r w:rsidRPr="0085631E">
        <w:rPr>
          <w:bCs/>
          <w:sz w:val="28"/>
          <w:szCs w:val="28"/>
        </w:rPr>
        <w:t xml:space="preserve"> и 1</w:t>
      </w:r>
      <w:r>
        <w:rPr>
          <w:bCs/>
          <w:sz w:val="28"/>
          <w:szCs w:val="28"/>
        </w:rPr>
        <w:t>1</w:t>
      </w:r>
      <w:r w:rsidRPr="0085631E">
        <w:rPr>
          <w:bCs/>
          <w:sz w:val="28"/>
          <w:szCs w:val="28"/>
        </w:rPr>
        <w:t xml:space="preserve"> настоящего перечня, </w:t>
      </w:r>
      <w:r w:rsidRPr="0085631E">
        <w:rPr>
          <w:sz w:val="28"/>
          <w:szCs w:val="28"/>
        </w:rPr>
        <w:t>запрашиваются специалистами отдела ЖКХ, архитектуры и градостроительства в срок не позднее трех рабочих дней со дня получения заявления о выдаче разрешения на строительство, если застройщик не представил указанные документы самостоятельно.</w:t>
      </w:r>
    </w:p>
    <w:p w:rsidR="00942276" w:rsidRDefault="00942276" w:rsidP="00942276">
      <w:pPr>
        <w:autoSpaceDE w:val="0"/>
        <w:autoSpaceDN w:val="0"/>
        <w:adjustRightInd w:val="0"/>
        <w:ind w:firstLine="540"/>
        <w:jc w:val="both"/>
        <w:rPr>
          <w:bCs/>
          <w:sz w:val="28"/>
        </w:rPr>
      </w:pPr>
      <w:proofErr w:type="gramStart"/>
      <w:r>
        <w:rPr>
          <w:sz w:val="28"/>
          <w:szCs w:val="28"/>
        </w:rPr>
        <w:t>С</w:t>
      </w:r>
      <w:r w:rsidRPr="0085631E">
        <w:rPr>
          <w:sz w:val="28"/>
          <w:szCs w:val="28"/>
        </w:rPr>
        <w:t>пециалист</w:t>
      </w:r>
      <w:r>
        <w:rPr>
          <w:sz w:val="28"/>
          <w:szCs w:val="28"/>
        </w:rPr>
        <w:t>ы</w:t>
      </w:r>
      <w:r w:rsidRPr="0085631E">
        <w:rPr>
          <w:sz w:val="28"/>
          <w:szCs w:val="28"/>
        </w:rPr>
        <w:t xml:space="preserve"> отдела ЖКХ, архитектуры и градостроительства</w:t>
      </w:r>
      <w:r>
        <w:rPr>
          <w:sz w:val="28"/>
          <w:szCs w:val="28"/>
        </w:rPr>
        <w:t xml:space="preserve"> </w:t>
      </w:r>
      <w:r w:rsidRPr="00C10822">
        <w:rPr>
          <w:sz w:val="28"/>
        </w:rPr>
        <w:t xml:space="preserve">направляют приложенный к </w:t>
      </w:r>
      <w:r>
        <w:rPr>
          <w:sz w:val="28"/>
        </w:rPr>
        <w:t>документам</w:t>
      </w:r>
      <w:r w:rsidRPr="00C10822">
        <w:rPr>
          <w:sz w:val="28"/>
        </w:rPr>
        <w:t xml:space="preserve"> раздел проектной документации объекта капитального строительства, содержащий архитектурные решения, в орган исполнительной власти субъекта Российской Федерации, уполномоченный в области охраны объектов культурного наследия</w:t>
      </w:r>
      <w:r>
        <w:rPr>
          <w:sz w:val="28"/>
        </w:rPr>
        <w:t xml:space="preserve"> (для рассмотрения и принятия решения</w:t>
      </w:r>
      <w:r w:rsidRPr="00C10822">
        <w:rPr>
          <w:sz w:val="28"/>
        </w:rPr>
        <w:t xml:space="preserve"> о соответствии или несоответствии указанного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w:t>
      </w:r>
      <w:proofErr w:type="gramEnd"/>
      <w:r w:rsidRPr="00C10822">
        <w:rPr>
          <w:sz w:val="28"/>
        </w:rPr>
        <w:t xml:space="preserve"> </w:t>
      </w:r>
      <w:proofErr w:type="gramStart"/>
      <w:r w:rsidRPr="00C10822">
        <w:rPr>
          <w:sz w:val="28"/>
        </w:rPr>
        <w:t>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r>
        <w:rPr>
          <w:sz w:val="28"/>
        </w:rPr>
        <w:t>),</w:t>
      </w:r>
      <w:r w:rsidRPr="0085631E">
        <w:rPr>
          <w:bCs/>
          <w:sz w:val="28"/>
        </w:rPr>
        <w:t xml:space="preserve"> в соответствии с п. 11.1 ст. 51 Градостоительного кодекса Российской Федерации. </w:t>
      </w:r>
      <w:proofErr w:type="gramEnd"/>
    </w:p>
    <w:p w:rsidR="00942276" w:rsidRDefault="00942276" w:rsidP="00942276">
      <w:pPr>
        <w:ind w:firstLine="567"/>
        <w:jc w:val="both"/>
        <w:rPr>
          <w:b/>
          <w:sz w:val="28"/>
        </w:rPr>
      </w:pPr>
      <w:r w:rsidRPr="005071A8">
        <w:rPr>
          <w:b/>
          <w:sz w:val="28"/>
        </w:rPr>
        <w:t xml:space="preserve">Документы, указанные в </w:t>
      </w:r>
      <w:hyperlink w:anchor="p3385" w:history="1">
        <w:r w:rsidRPr="005071A8">
          <w:rPr>
            <w:rStyle w:val="a3"/>
            <w:b/>
            <w:sz w:val="28"/>
          </w:rPr>
          <w:t>пунктах 2</w:t>
        </w:r>
      </w:hyperlink>
      <w:r w:rsidRPr="005071A8">
        <w:rPr>
          <w:b/>
          <w:sz w:val="28"/>
        </w:rPr>
        <w:t xml:space="preserve">, 4 и 5 настоящего </w:t>
      </w:r>
      <w:r>
        <w:rPr>
          <w:b/>
          <w:sz w:val="28"/>
        </w:rPr>
        <w:t>приложения</w:t>
      </w:r>
      <w:r w:rsidRPr="005071A8">
        <w:rPr>
          <w:b/>
          <w:sz w:val="28"/>
        </w:rPr>
        <w:t>,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 или едином государственном реестре заключений.</w:t>
      </w:r>
    </w:p>
    <w:p w:rsidR="00942276" w:rsidRPr="0085631E" w:rsidRDefault="00942276" w:rsidP="00942276">
      <w:pPr>
        <w:autoSpaceDE w:val="0"/>
        <w:autoSpaceDN w:val="0"/>
        <w:adjustRightInd w:val="0"/>
        <w:ind w:firstLine="540"/>
        <w:jc w:val="both"/>
        <w:rPr>
          <w:bCs/>
          <w:sz w:val="28"/>
          <w:szCs w:val="28"/>
        </w:rPr>
      </w:pPr>
    </w:p>
    <w:p w:rsidR="0051638F" w:rsidRDefault="0051638F"/>
    <w:sectPr w:rsidR="0051638F" w:rsidSect="00942276">
      <w:pgSz w:w="11906" w:h="16838"/>
      <w:pgMar w:top="568"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942276"/>
    <w:rsid w:val="0051638F"/>
    <w:rsid w:val="009422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227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942276"/>
    <w:rPr>
      <w:color w:val="0563C1"/>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C6865BF15B87DCB33FF11907C934D7ECA998CE19B59B2F5AA555BF3E126019E15BA11EE50F5C45352FB9B82Ez1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1659</Words>
  <Characters>9458</Characters>
  <Application>Microsoft Office Word</Application>
  <DocSecurity>0</DocSecurity>
  <Lines>78</Lines>
  <Paragraphs>22</Paragraphs>
  <ScaleCrop>false</ScaleCrop>
  <Company/>
  <LinksUpToDate>false</LinksUpToDate>
  <CharactersWithSpaces>11095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kalinina</dc:creator>
  <cp:keywords/>
  <dc:description/>
  <cp:lastModifiedBy>kalinina</cp:lastModifiedBy>
  <cp:revision>2</cp:revision>
  <dcterms:created xsi:type="dcterms:W3CDTF">2019-10-03T13:20:00Z</dcterms:created>
  <dcterms:modified xsi:type="dcterms:W3CDTF">2019-10-03T13:21:00Z</dcterms:modified>
</cp:coreProperties>
</file>